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C4" w:rsidRPr="005C77C4" w:rsidRDefault="005C77C4" w:rsidP="005C7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C77C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Федерального агентства по техническому регулированию и метрологии от 22 ноября 2018 г. N 1029-ст</w:t>
      </w:r>
      <w:r w:rsidRPr="005C77C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национального стандарта Российской Федерации"</w:t>
      </w:r>
    </w:p>
    <w:p w:rsidR="005C77C4" w:rsidRPr="005C77C4" w:rsidRDefault="005C77C4" w:rsidP="005C7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71108018/entry/24" w:history="1">
        <w:r w:rsidRPr="005C77C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статьей 24</w:t>
        </w:r>
      </w:hyperlink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июня 2015 г. N 162-ФЗ "О стандартизации в Российской Федерации" приказываю:</w:t>
      </w:r>
    </w:p>
    <w:p w:rsidR="005C77C4" w:rsidRPr="005C77C4" w:rsidRDefault="005C77C4" w:rsidP="005C7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национальный стандарт Российской Федерации </w:t>
      </w:r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ГОСТ</w:t>
      </w:r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gramStart"/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Р</w:t>
      </w:r>
      <w:proofErr w:type="gramEnd"/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52875</w:t>
      </w:r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</w:t>
      </w:r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ABB"/>
          <w:lang w:eastAsia="ru-RU"/>
        </w:rPr>
        <w:t>2018</w:t>
      </w:r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"Указатели тактильные наземные для инвалидов по зрению. Технические требования", с датой введения стандарта в действие 1 июля 2019 года, взамен </w:t>
      </w:r>
      <w:hyperlink r:id="rId6" w:anchor="/document/5922967/entry/0" w:history="1">
        <w:r w:rsidRPr="005C77C4">
          <w:rPr>
            <w:rFonts w:ascii="Times New Roman" w:eastAsia="Times New Roman" w:hAnsi="Times New Roman" w:cs="Times New Roman"/>
            <w:color w:val="551A8B"/>
            <w:sz w:val="23"/>
            <w:szCs w:val="23"/>
            <w:shd w:val="clear" w:color="auto" w:fill="FFFABB"/>
            <w:lang w:eastAsia="ru-RU"/>
          </w:rPr>
          <w:t>ГОСТ</w:t>
        </w:r>
        <w:r w:rsidRPr="005C77C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 </w:t>
        </w:r>
        <w:proofErr w:type="gramStart"/>
        <w:r w:rsidRPr="005C77C4">
          <w:rPr>
            <w:rFonts w:ascii="Times New Roman" w:eastAsia="Times New Roman" w:hAnsi="Times New Roman" w:cs="Times New Roman"/>
            <w:color w:val="551A8B"/>
            <w:sz w:val="23"/>
            <w:szCs w:val="23"/>
            <w:shd w:val="clear" w:color="auto" w:fill="FFFABB"/>
            <w:lang w:eastAsia="ru-RU"/>
          </w:rPr>
          <w:t>Р</w:t>
        </w:r>
        <w:proofErr w:type="gramEnd"/>
        <w:r w:rsidRPr="005C77C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 52875-2007</w:t>
        </w:r>
      </w:hyperlink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5C77C4" w:rsidRPr="005C77C4" w:rsidRDefault="005C77C4" w:rsidP="005C7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Управлению технического регулирования и стандартизации (Д.А. Тощев) обеспечить размещение информации об утвержденном настоящим приказом стандарте на </w:t>
      </w:r>
      <w:hyperlink r:id="rId7" w:tgtFrame="_blank" w:history="1">
        <w:r w:rsidRPr="005C77C4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официальном сайте</w:t>
        </w:r>
      </w:hyperlink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proofErr w:type="spellStart"/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Росстандарта</w:t>
      </w:r>
      <w:proofErr w:type="spellEnd"/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информационно-телекоммуникационной сети "Интернет" (далее - официальный сайт) с учетом законодательства о стандартизации.</w:t>
      </w:r>
    </w:p>
    <w:p w:rsidR="005C77C4" w:rsidRPr="005C77C4" w:rsidRDefault="005C77C4" w:rsidP="005C7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Федеральному государственному унитарному предприятию "Российский научно-технический центр информации по стандартизации, метрологии и оценке соответствия" (В.А. </w:t>
      </w:r>
      <w:proofErr w:type="spellStart"/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Витушкин</w:t>
      </w:r>
      <w:proofErr w:type="spellEnd"/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 </w:t>
      </w:r>
      <w:proofErr w:type="gramStart"/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разместить</w:t>
      </w:r>
      <w:proofErr w:type="gramEnd"/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настоящий приказ и утвержденный им стандарт на официальном сайте в установленном порядке.</w:t>
      </w:r>
    </w:p>
    <w:p w:rsidR="005C77C4" w:rsidRPr="005C77C4" w:rsidRDefault="005C77C4" w:rsidP="005C7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C77C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Закрепить утвержденный настоящим приказом стандарт за Управлением технического регулирования и стандартизации.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5C77C4" w:rsidRPr="005C77C4" w:rsidTr="005C77C4">
        <w:tc>
          <w:tcPr>
            <w:tcW w:w="3300" w:type="pct"/>
            <w:shd w:val="clear" w:color="auto" w:fill="FFFFFF"/>
            <w:vAlign w:val="bottom"/>
            <w:hideMark/>
          </w:tcPr>
          <w:p w:rsidR="005C77C4" w:rsidRPr="005C77C4" w:rsidRDefault="005C77C4" w:rsidP="005C7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C77C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Заместитель Руководителя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C77C4" w:rsidRPr="005C77C4" w:rsidRDefault="005C77C4" w:rsidP="005C77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C77C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А.П. Шалаев</w:t>
            </w:r>
          </w:p>
        </w:tc>
      </w:tr>
    </w:tbl>
    <w:p w:rsidR="00E936BC" w:rsidRDefault="00E936BC">
      <w:bookmarkStart w:id="0" w:name="_GoBack"/>
      <w:bookmarkEnd w:id="0"/>
    </w:p>
    <w:sectPr w:rsidR="00E936BC" w:rsidSect="007A4B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C4"/>
    <w:rsid w:val="004F704D"/>
    <w:rsid w:val="005C77C4"/>
    <w:rsid w:val="007A4BF4"/>
    <w:rsid w:val="00E9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7C4"/>
    <w:rPr>
      <w:color w:val="0000FF"/>
      <w:u w:val="single"/>
    </w:rPr>
  </w:style>
  <w:style w:type="character" w:styleId="a4">
    <w:name w:val="Emphasis"/>
    <w:basedOn w:val="a0"/>
    <w:uiPriority w:val="20"/>
    <w:qFormat/>
    <w:rsid w:val="005C77C4"/>
    <w:rPr>
      <w:i/>
      <w:iCs/>
    </w:rPr>
  </w:style>
  <w:style w:type="paragraph" w:customStyle="1" w:styleId="s16">
    <w:name w:val="s_16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77C4"/>
    <w:rPr>
      <w:color w:val="0000FF"/>
      <w:u w:val="single"/>
    </w:rPr>
  </w:style>
  <w:style w:type="character" w:styleId="a4">
    <w:name w:val="Emphasis"/>
    <w:basedOn w:val="a0"/>
    <w:uiPriority w:val="20"/>
    <w:qFormat/>
    <w:rsid w:val="005C77C4"/>
    <w:rPr>
      <w:i/>
      <w:iCs/>
    </w:rPr>
  </w:style>
  <w:style w:type="paragraph" w:customStyle="1" w:styleId="s16">
    <w:name w:val="s_16"/>
    <w:basedOn w:val="a"/>
    <w:rsid w:val="005C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Krokoz™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</dc:creator>
  <cp:lastModifiedBy>Safronov</cp:lastModifiedBy>
  <cp:revision>1</cp:revision>
  <dcterms:created xsi:type="dcterms:W3CDTF">2019-01-11T06:31:00Z</dcterms:created>
  <dcterms:modified xsi:type="dcterms:W3CDTF">2019-01-11T06:31:00Z</dcterms:modified>
</cp:coreProperties>
</file>